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C9FE" w14:textId="77777777" w:rsidR="0047008B" w:rsidRDefault="0047008B"/>
    <w:sectPr w:rsidR="0047008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A11C" w14:textId="77777777" w:rsidR="00577919" w:rsidRDefault="00577919" w:rsidP="00CA7297">
      <w:pPr>
        <w:spacing w:after="0" w:line="240" w:lineRule="auto"/>
      </w:pPr>
      <w:r>
        <w:separator/>
      </w:r>
    </w:p>
  </w:endnote>
  <w:endnote w:type="continuationSeparator" w:id="0">
    <w:p w14:paraId="6BB5CCA9" w14:textId="77777777" w:rsidR="00577919" w:rsidRDefault="00577919" w:rsidP="00CA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0980" w14:textId="77777777" w:rsidR="00CA7297" w:rsidRDefault="00CA7297" w:rsidP="00CA7297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984D2AC" wp14:editId="5E881E9D">
              <wp:simplePos x="0" y="0"/>
              <wp:positionH relativeFrom="column">
                <wp:posOffset>-723362</wp:posOffset>
              </wp:positionH>
              <wp:positionV relativeFrom="paragraph">
                <wp:posOffset>-962115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9E7D12C" id="Group 1" o:spid="_x0000_s1026" style="position:absolute;margin-left:-56.95pt;margin-top:-75.75pt;width:586.65pt;height:194.2pt;z-index:-25165414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4BCE51E9" w14:textId="77777777" w:rsidR="00CA7297" w:rsidRPr="00AE2273" w:rsidRDefault="00CA7297" w:rsidP="00CA7297">
    <w:pPr>
      <w:pStyle w:val="Footer"/>
      <w:tabs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45292C63" w14:textId="77777777" w:rsidR="00CA7297" w:rsidRPr="00AE2273" w:rsidRDefault="00CA7297" w:rsidP="00CA7297">
    <w:pPr>
      <w:pStyle w:val="Footer"/>
      <w:tabs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  <w:p w14:paraId="5798BC83" w14:textId="77777777" w:rsidR="00CA7297" w:rsidRDefault="00CA7297" w:rsidP="00CA7297">
    <w:pPr>
      <w:pStyle w:val="Footer"/>
    </w:pPr>
  </w:p>
  <w:p w14:paraId="1F6D3661" w14:textId="77777777" w:rsidR="00CA7297" w:rsidRDefault="00CA7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4B62D" w14:textId="77777777" w:rsidR="00577919" w:rsidRDefault="00577919" w:rsidP="00CA7297">
      <w:pPr>
        <w:spacing w:after="0" w:line="240" w:lineRule="auto"/>
      </w:pPr>
      <w:r>
        <w:separator/>
      </w:r>
    </w:p>
  </w:footnote>
  <w:footnote w:type="continuationSeparator" w:id="0">
    <w:p w14:paraId="3597DBDE" w14:textId="77777777" w:rsidR="00577919" w:rsidRDefault="00577919" w:rsidP="00CA7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F50E" w14:textId="06E53825" w:rsidR="00CA7297" w:rsidRDefault="00CA7297" w:rsidP="00CA7297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0288" behindDoc="0" locked="0" layoutInCell="1" allowOverlap="1" wp14:anchorId="254B247B" wp14:editId="54563922">
          <wp:simplePos x="0" y="0"/>
          <wp:positionH relativeFrom="margin">
            <wp:posOffset>4436745</wp:posOffset>
          </wp:positionH>
          <wp:positionV relativeFrom="margin">
            <wp:posOffset>-1671955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34D5F3FA" wp14:editId="170F7C67">
          <wp:simplePos x="0" y="0"/>
          <wp:positionH relativeFrom="margin">
            <wp:posOffset>-467995</wp:posOffset>
          </wp:positionH>
          <wp:positionV relativeFrom="page">
            <wp:posOffset>209550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ptab w:relativeTo="margin" w:alignment="center" w:leader="none"/>
    </w:r>
  </w:p>
  <w:p w14:paraId="3E608EAF" w14:textId="77777777" w:rsidR="00CA7297" w:rsidRDefault="00CA72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97"/>
    <w:rsid w:val="002C656A"/>
    <w:rsid w:val="003D40AA"/>
    <w:rsid w:val="0047008B"/>
    <w:rsid w:val="004E7581"/>
    <w:rsid w:val="00577919"/>
    <w:rsid w:val="00A407AA"/>
    <w:rsid w:val="00B96A34"/>
    <w:rsid w:val="00CA7297"/>
    <w:rsid w:val="00D953D5"/>
    <w:rsid w:val="00E12535"/>
    <w:rsid w:val="00F4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5D677"/>
  <w15:chartTrackingRefBased/>
  <w15:docId w15:val="{07D4D85A-B7E5-46B2-90BC-EF403C4C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97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97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97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9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97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97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97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97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97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97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97"/>
    <w:rPr>
      <w:b/>
      <w:bCs/>
      <w:smallCaps/>
      <w:color w:val="AA610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97"/>
  </w:style>
  <w:style w:type="paragraph" w:styleId="Footer">
    <w:name w:val="footer"/>
    <w:basedOn w:val="Normal"/>
    <w:link w:val="FooterChar"/>
    <w:uiPriority w:val="99"/>
    <w:unhideWhenUsed/>
    <w:rsid w:val="00CA7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97"/>
  </w:style>
  <w:style w:type="character" w:styleId="Emphasis">
    <w:name w:val="Emphasis"/>
    <w:uiPriority w:val="20"/>
    <w:qFormat/>
    <w:rsid w:val="00CA7297"/>
    <w:rPr>
      <w:caps/>
      <w:color w:val="714109" w:themeColor="accent1" w:themeShade="7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Bassel A.</dc:creator>
  <cp:keywords/>
  <dc:description/>
  <cp:lastModifiedBy>Bassel A.</cp:lastModifiedBy>
  <cp:revision>1</cp:revision>
  <dcterms:created xsi:type="dcterms:W3CDTF">2026-03-26T15:07:00Z</dcterms:created>
  <dcterms:modified xsi:type="dcterms:W3CDTF">2026-03-26T15:08:00Z</dcterms:modified>
</cp:coreProperties>
</file>